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6100E" w14:textId="77777777" w:rsidR="00221ED2" w:rsidRDefault="00221ED2" w:rsidP="00221ED2">
      <w:pPr>
        <w:pStyle w:val="Default"/>
      </w:pPr>
    </w:p>
    <w:p w14:paraId="4C72BE21" w14:textId="77777777" w:rsidR="00221ED2" w:rsidRDefault="00221ED2" w:rsidP="00221ED2">
      <w:pPr>
        <w:pStyle w:val="Default"/>
        <w:rPr>
          <w:rFonts w:cstheme="minorBidi"/>
          <w:color w:val="auto"/>
        </w:rPr>
      </w:pPr>
    </w:p>
    <w:p w14:paraId="68F4D80B" w14:textId="08819DB8" w:rsidR="00221ED2" w:rsidRDefault="00221ED2" w:rsidP="009E204D">
      <w:pPr>
        <w:pStyle w:val="Default"/>
        <w:jc w:val="center"/>
        <w:rPr>
          <w:rFonts w:cstheme="minorBidi"/>
          <w:color w:val="auto"/>
        </w:rPr>
      </w:pPr>
      <w:r>
        <w:rPr>
          <w:noProof/>
        </w:rPr>
        <w:drawing>
          <wp:inline distT="0" distB="0" distL="0" distR="0" wp14:anchorId="663A0396" wp14:editId="669BAC4D">
            <wp:extent cx="6810375" cy="1333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118F5" w14:textId="77777777" w:rsidR="00221ED2" w:rsidRDefault="00221ED2" w:rsidP="00221ED2">
      <w:pPr>
        <w:pStyle w:val="Default"/>
        <w:rPr>
          <w:rFonts w:cstheme="minorBidi"/>
          <w:color w:val="auto"/>
        </w:rPr>
      </w:pPr>
    </w:p>
    <w:p w14:paraId="509CD7F6" w14:textId="77777777" w:rsidR="00221ED2" w:rsidRDefault="00221ED2" w:rsidP="00221ED2">
      <w:pPr>
        <w:pStyle w:val="Default"/>
        <w:rPr>
          <w:rFonts w:cstheme="minorBidi"/>
          <w:color w:val="auto"/>
        </w:rPr>
      </w:pPr>
    </w:p>
    <w:p w14:paraId="2C15E132" w14:textId="1B228EA2" w:rsidR="00221ED2" w:rsidRDefault="00221ED2" w:rsidP="00221ED2">
      <w:pPr>
        <w:pStyle w:val="Default"/>
        <w:jc w:val="center"/>
        <w:rPr>
          <w:rFonts w:cstheme="minorBidi"/>
          <w:color w:val="auto"/>
          <w:sz w:val="42"/>
          <w:szCs w:val="42"/>
        </w:rPr>
      </w:pPr>
      <w:r>
        <w:rPr>
          <w:rFonts w:cstheme="minorBidi"/>
          <w:b/>
          <w:bCs/>
          <w:color w:val="auto"/>
          <w:sz w:val="42"/>
          <w:szCs w:val="42"/>
        </w:rPr>
        <w:t>Digital Maternity Records at</w:t>
      </w:r>
    </w:p>
    <w:p w14:paraId="5E6CF30F" w14:textId="17C69EDE" w:rsidR="00221ED2" w:rsidRDefault="00221ED2" w:rsidP="00221ED2">
      <w:pPr>
        <w:pStyle w:val="Default"/>
        <w:jc w:val="center"/>
        <w:rPr>
          <w:rFonts w:cstheme="minorBidi"/>
          <w:color w:val="auto"/>
          <w:sz w:val="42"/>
          <w:szCs w:val="42"/>
        </w:rPr>
      </w:pPr>
      <w:r>
        <w:rPr>
          <w:rFonts w:cstheme="minorBidi"/>
          <w:b/>
          <w:bCs/>
          <w:color w:val="auto"/>
          <w:sz w:val="42"/>
          <w:szCs w:val="42"/>
        </w:rPr>
        <w:t>Aneurin Bevan University Health Board</w:t>
      </w:r>
    </w:p>
    <w:p w14:paraId="14B5739F" w14:textId="7D52219D" w:rsidR="00221ED2" w:rsidRDefault="00221ED2" w:rsidP="00221ED2">
      <w:pPr>
        <w:pStyle w:val="Default"/>
        <w:jc w:val="center"/>
        <w:rPr>
          <w:rFonts w:cstheme="minorBidi"/>
          <w:b/>
          <w:bCs/>
          <w:color w:val="auto"/>
          <w:sz w:val="42"/>
          <w:szCs w:val="42"/>
        </w:rPr>
      </w:pPr>
      <w:r>
        <w:rPr>
          <w:rFonts w:cstheme="minorBidi"/>
          <w:b/>
          <w:bCs/>
          <w:color w:val="auto"/>
          <w:sz w:val="42"/>
          <w:szCs w:val="42"/>
        </w:rPr>
        <w:t>October 2023</w:t>
      </w:r>
    </w:p>
    <w:p w14:paraId="52E07494" w14:textId="77777777" w:rsidR="00221ED2" w:rsidRDefault="00221ED2" w:rsidP="00221ED2">
      <w:pPr>
        <w:pStyle w:val="Default"/>
        <w:jc w:val="center"/>
        <w:rPr>
          <w:rFonts w:cstheme="minorBidi"/>
          <w:color w:val="auto"/>
          <w:sz w:val="42"/>
          <w:szCs w:val="42"/>
        </w:rPr>
      </w:pPr>
    </w:p>
    <w:p w14:paraId="10216731" w14:textId="77777777" w:rsidR="00221ED2" w:rsidRDefault="00221ED2" w:rsidP="00221ED2">
      <w:pPr>
        <w:pStyle w:val="Default"/>
        <w:rPr>
          <w:rFonts w:cstheme="minorBidi"/>
          <w:color w:val="auto"/>
          <w:sz w:val="42"/>
          <w:szCs w:val="42"/>
        </w:rPr>
      </w:pPr>
      <w:proofErr w:type="spellStart"/>
      <w:r>
        <w:rPr>
          <w:rFonts w:cstheme="minorBidi"/>
          <w:b/>
          <w:bCs/>
          <w:color w:val="auto"/>
          <w:sz w:val="42"/>
          <w:szCs w:val="42"/>
        </w:rPr>
        <w:t>BadgerNet</w:t>
      </w:r>
      <w:proofErr w:type="spellEnd"/>
      <w:r>
        <w:rPr>
          <w:rFonts w:cstheme="minorBidi"/>
          <w:b/>
          <w:bCs/>
          <w:color w:val="auto"/>
          <w:sz w:val="42"/>
          <w:szCs w:val="42"/>
        </w:rPr>
        <w:t xml:space="preserve"> Maternity is an electronic maternity healthcare record system. It allows your care provider to document all of your maternity care. </w:t>
      </w:r>
    </w:p>
    <w:p w14:paraId="6C8080C4" w14:textId="77777777" w:rsidR="00221ED2" w:rsidRDefault="00221ED2" w:rsidP="00221ED2">
      <w:pPr>
        <w:pStyle w:val="Default"/>
        <w:rPr>
          <w:rFonts w:cstheme="minorBidi"/>
          <w:color w:val="auto"/>
          <w:sz w:val="42"/>
          <w:szCs w:val="42"/>
        </w:rPr>
      </w:pPr>
      <w:r>
        <w:rPr>
          <w:rFonts w:cstheme="minorBidi"/>
          <w:b/>
          <w:bCs/>
          <w:color w:val="auto"/>
          <w:sz w:val="42"/>
          <w:szCs w:val="42"/>
        </w:rPr>
        <w:t xml:space="preserve">Based on a woman-centred care model, the </w:t>
      </w:r>
      <w:proofErr w:type="spellStart"/>
      <w:r>
        <w:rPr>
          <w:rFonts w:cstheme="minorBidi"/>
          <w:b/>
          <w:bCs/>
          <w:color w:val="auto"/>
          <w:sz w:val="42"/>
          <w:szCs w:val="42"/>
        </w:rPr>
        <w:t>BadgerNet</w:t>
      </w:r>
      <w:proofErr w:type="spellEnd"/>
      <w:r>
        <w:rPr>
          <w:rFonts w:cstheme="minorBidi"/>
          <w:b/>
          <w:bCs/>
          <w:color w:val="auto"/>
          <w:sz w:val="42"/>
          <w:szCs w:val="42"/>
        </w:rPr>
        <w:t xml:space="preserve"> Maternity system comes with a portal for women to view and access their own maternity records online. </w:t>
      </w:r>
    </w:p>
    <w:p w14:paraId="18D8C15D" w14:textId="15ED1F54" w:rsidR="00221ED2" w:rsidRDefault="00221ED2" w:rsidP="00221ED2">
      <w:pPr>
        <w:pStyle w:val="Default"/>
        <w:rPr>
          <w:rFonts w:cstheme="minorBidi"/>
          <w:color w:val="auto"/>
          <w:sz w:val="42"/>
          <w:szCs w:val="42"/>
        </w:rPr>
      </w:pPr>
    </w:p>
    <w:p w14:paraId="7BA505C6" w14:textId="561CE1CB" w:rsidR="00221ED2" w:rsidRDefault="009E204D" w:rsidP="009E204D">
      <w:pPr>
        <w:pStyle w:val="Default"/>
        <w:jc w:val="center"/>
        <w:rPr>
          <w:rFonts w:cstheme="minorBidi"/>
          <w:color w:val="auto"/>
          <w:sz w:val="42"/>
          <w:szCs w:val="42"/>
        </w:rPr>
      </w:pPr>
      <w:r>
        <w:rPr>
          <w:noProof/>
        </w:rPr>
        <w:drawing>
          <wp:inline distT="0" distB="0" distL="0" distR="0" wp14:anchorId="2D0F0762" wp14:editId="349AFDE3">
            <wp:extent cx="4191000" cy="9620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6A723" w14:textId="126CBE57" w:rsidR="00221ED2" w:rsidRDefault="00221ED2" w:rsidP="00221ED2">
      <w:pPr>
        <w:pStyle w:val="Default"/>
        <w:rPr>
          <w:rFonts w:cstheme="minorBidi"/>
          <w:color w:val="auto"/>
          <w:sz w:val="42"/>
          <w:szCs w:val="42"/>
        </w:rPr>
      </w:pPr>
    </w:p>
    <w:p w14:paraId="7A26DAD6" w14:textId="40AE1252" w:rsidR="00221ED2" w:rsidRDefault="00221ED2" w:rsidP="00221ED2">
      <w:pPr>
        <w:pStyle w:val="Default"/>
        <w:rPr>
          <w:rFonts w:cstheme="minorBidi"/>
          <w:color w:val="auto"/>
          <w:sz w:val="42"/>
          <w:szCs w:val="42"/>
        </w:rPr>
      </w:pPr>
      <w:r>
        <w:rPr>
          <w:noProof/>
        </w:rPr>
        <w:drawing>
          <wp:inline distT="0" distB="0" distL="0" distR="0" wp14:anchorId="10932F08" wp14:editId="79800E35">
            <wp:extent cx="4333875" cy="7239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63F8C" w14:textId="77777777" w:rsidR="00221ED2" w:rsidRDefault="00221ED2" w:rsidP="00221ED2">
      <w:pPr>
        <w:pStyle w:val="Default"/>
        <w:rPr>
          <w:rFonts w:cstheme="minorBidi"/>
          <w:color w:val="auto"/>
        </w:rPr>
      </w:pPr>
    </w:p>
    <w:p w14:paraId="6082992E" w14:textId="59B4C378" w:rsidR="00221ED2" w:rsidRDefault="00221ED2" w:rsidP="00221ED2">
      <w:pPr>
        <w:pStyle w:val="Default"/>
        <w:rPr>
          <w:rFonts w:cstheme="minorBidi"/>
          <w:b/>
          <w:bCs/>
          <w:color w:val="auto"/>
          <w:sz w:val="32"/>
          <w:szCs w:val="32"/>
        </w:rPr>
      </w:pPr>
      <w:r>
        <w:rPr>
          <w:rFonts w:cstheme="minorBidi"/>
          <w:b/>
          <w:bCs/>
          <w:color w:val="auto"/>
          <w:sz w:val="32"/>
          <w:szCs w:val="32"/>
        </w:rPr>
        <w:t>Badger Notes is the online portal and app that allows you to access your maternity</w:t>
      </w:r>
      <w:r>
        <w:rPr>
          <w:rFonts w:cstheme="minorBidi"/>
          <w:b/>
          <w:bCs/>
          <w:color w:val="auto"/>
          <w:sz w:val="32"/>
          <w:szCs w:val="32"/>
        </w:rPr>
        <w:t xml:space="preserve"> </w:t>
      </w:r>
      <w:r>
        <w:rPr>
          <w:rFonts w:cstheme="minorBidi"/>
          <w:b/>
          <w:bCs/>
          <w:color w:val="auto"/>
          <w:sz w:val="32"/>
          <w:szCs w:val="32"/>
        </w:rPr>
        <w:t>records over the internet through your PC, tablet device or mobile phone. The</w:t>
      </w:r>
      <w:r>
        <w:rPr>
          <w:rFonts w:cstheme="minorBidi"/>
          <w:b/>
          <w:bCs/>
          <w:color w:val="auto"/>
          <w:sz w:val="32"/>
          <w:szCs w:val="32"/>
        </w:rPr>
        <w:t xml:space="preserve"> </w:t>
      </w:r>
      <w:r>
        <w:rPr>
          <w:rFonts w:cstheme="minorBidi"/>
          <w:b/>
          <w:bCs/>
          <w:color w:val="auto"/>
          <w:sz w:val="32"/>
          <w:szCs w:val="32"/>
        </w:rPr>
        <w:t>information that you view is generated in real-time from your hospital-based maternity</w:t>
      </w:r>
      <w:r>
        <w:rPr>
          <w:rFonts w:cstheme="minorBidi"/>
          <w:b/>
          <w:bCs/>
          <w:color w:val="auto"/>
          <w:sz w:val="32"/>
          <w:szCs w:val="32"/>
        </w:rPr>
        <w:t xml:space="preserve"> </w:t>
      </w:r>
      <w:r>
        <w:rPr>
          <w:rFonts w:cstheme="minorBidi"/>
          <w:b/>
          <w:bCs/>
          <w:color w:val="auto"/>
          <w:sz w:val="32"/>
          <w:szCs w:val="32"/>
        </w:rPr>
        <w:t>system record, using details entered by your midwife or other health professionals</w:t>
      </w:r>
      <w:r>
        <w:rPr>
          <w:rFonts w:cstheme="minorBidi"/>
          <w:b/>
          <w:bCs/>
          <w:color w:val="auto"/>
          <w:sz w:val="32"/>
          <w:szCs w:val="32"/>
        </w:rPr>
        <w:t xml:space="preserve"> </w:t>
      </w:r>
      <w:r>
        <w:rPr>
          <w:rFonts w:cstheme="minorBidi"/>
          <w:b/>
          <w:bCs/>
          <w:color w:val="auto"/>
          <w:sz w:val="32"/>
          <w:szCs w:val="32"/>
        </w:rPr>
        <w:t>involved in your care.</w:t>
      </w:r>
    </w:p>
    <w:p w14:paraId="0C25B219" w14:textId="77777777" w:rsidR="00221ED2" w:rsidRDefault="00221ED2" w:rsidP="00221ED2">
      <w:pPr>
        <w:pStyle w:val="Default"/>
        <w:rPr>
          <w:rFonts w:cstheme="minorBidi"/>
          <w:color w:val="auto"/>
        </w:rPr>
      </w:pPr>
    </w:p>
    <w:p w14:paraId="327091F4" w14:textId="79B8BB97" w:rsidR="00221ED2" w:rsidRDefault="00221ED2" w:rsidP="00221ED2">
      <w:pPr>
        <w:pStyle w:val="Default"/>
        <w:rPr>
          <w:rFonts w:cstheme="minorBidi"/>
          <w:color w:val="auto"/>
          <w:sz w:val="40"/>
          <w:szCs w:val="40"/>
        </w:rPr>
      </w:pPr>
      <w:r>
        <w:rPr>
          <w:rFonts w:cstheme="minorBidi"/>
          <w:color w:val="auto"/>
          <w:sz w:val="40"/>
          <w:szCs w:val="40"/>
        </w:rPr>
        <w:t>What are the key features of the system?</w:t>
      </w:r>
    </w:p>
    <w:p w14:paraId="3E66DD4B" w14:textId="4942FE8F" w:rsidR="00221ED2" w:rsidRDefault="00221ED2" w:rsidP="00221ED2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      </w:t>
      </w:r>
      <w:r>
        <w:rPr>
          <w:b/>
          <w:bCs/>
          <w:color w:val="auto"/>
          <w:sz w:val="26"/>
          <w:szCs w:val="26"/>
        </w:rPr>
        <w:t>Care Plan</w:t>
      </w:r>
    </w:p>
    <w:p w14:paraId="6BFA09C5" w14:textId="17903958" w:rsidR="00221ED2" w:rsidRDefault="00221ED2" w:rsidP="00221ED2">
      <w:pPr>
        <w:pStyle w:val="Default"/>
        <w:ind w:left="720"/>
        <w:rPr>
          <w:color w:val="auto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FB02B0" wp14:editId="1F5A6B7B">
            <wp:simplePos x="0" y="0"/>
            <wp:positionH relativeFrom="column">
              <wp:posOffset>-28575</wp:posOffset>
            </wp:positionH>
            <wp:positionV relativeFrom="paragraph">
              <wp:posOffset>130175</wp:posOffset>
            </wp:positionV>
            <wp:extent cx="1104900" cy="11049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F6411F" w14:textId="7A462574" w:rsidR="00221ED2" w:rsidRDefault="00221ED2" w:rsidP="00221ED2">
      <w:pPr>
        <w:pStyle w:val="Default"/>
        <w:numPr>
          <w:ilvl w:val="0"/>
          <w:numId w:val="11"/>
        </w:numPr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A </w:t>
      </w:r>
      <w:r>
        <w:rPr>
          <w:color w:val="auto"/>
          <w:sz w:val="26"/>
          <w:szCs w:val="26"/>
        </w:rPr>
        <w:t>week-by-week</w:t>
      </w:r>
      <w:r>
        <w:rPr>
          <w:color w:val="auto"/>
          <w:sz w:val="26"/>
          <w:szCs w:val="26"/>
        </w:rPr>
        <w:t xml:space="preserve"> timeline of your pregnancy</w:t>
      </w:r>
    </w:p>
    <w:p w14:paraId="2C2D0360" w14:textId="1633E81B" w:rsidR="00221ED2" w:rsidRDefault="00221ED2" w:rsidP="00221ED2">
      <w:pPr>
        <w:pStyle w:val="Default"/>
        <w:numPr>
          <w:ilvl w:val="0"/>
          <w:numId w:val="11"/>
        </w:numPr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Learn about your baby’s development</w:t>
      </w:r>
    </w:p>
    <w:p w14:paraId="55E74DCB" w14:textId="601B2508" w:rsidR="00221ED2" w:rsidRDefault="00221ED2" w:rsidP="00221ED2">
      <w:pPr>
        <w:pStyle w:val="Default"/>
        <w:numPr>
          <w:ilvl w:val="0"/>
          <w:numId w:val="11"/>
        </w:numPr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Access information recommended by your midwife</w:t>
      </w:r>
    </w:p>
    <w:p w14:paraId="25A04F5F" w14:textId="0C689799" w:rsidR="00221ED2" w:rsidRDefault="00221ED2" w:rsidP="00221ED2">
      <w:pPr>
        <w:pStyle w:val="Default"/>
        <w:numPr>
          <w:ilvl w:val="0"/>
          <w:numId w:val="11"/>
        </w:numPr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Learn about events likely to happen each week</w:t>
      </w:r>
    </w:p>
    <w:p w14:paraId="1211B533" w14:textId="238C8D71" w:rsidR="00221ED2" w:rsidRDefault="00221ED2" w:rsidP="00221ED2">
      <w:pPr>
        <w:pStyle w:val="Default"/>
        <w:numPr>
          <w:ilvl w:val="0"/>
          <w:numId w:val="11"/>
        </w:numPr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View your booked appointments</w:t>
      </w:r>
    </w:p>
    <w:p w14:paraId="4C611628" w14:textId="621AFF1E" w:rsidR="00221ED2" w:rsidRDefault="00221ED2" w:rsidP="00221ED2">
      <w:pPr>
        <w:pStyle w:val="Default"/>
        <w:numPr>
          <w:ilvl w:val="0"/>
          <w:numId w:val="11"/>
        </w:numPr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Write a personal diary entry and add a photo</w:t>
      </w:r>
    </w:p>
    <w:p w14:paraId="439BD1F3" w14:textId="40B9FE49" w:rsidR="00221ED2" w:rsidRDefault="00221ED2" w:rsidP="00221ED2">
      <w:pPr>
        <w:pStyle w:val="Default"/>
        <w:numPr>
          <w:ilvl w:val="0"/>
          <w:numId w:val="11"/>
        </w:numPr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Enter BP or pulse oximetry readings if asked to do so by your Midwife</w:t>
      </w:r>
    </w:p>
    <w:p w14:paraId="3EC513B3" w14:textId="77777777" w:rsidR="00221ED2" w:rsidRDefault="00221ED2" w:rsidP="00221ED2">
      <w:pPr>
        <w:pStyle w:val="Default"/>
        <w:ind w:left="3600"/>
        <w:rPr>
          <w:color w:val="auto"/>
          <w:sz w:val="26"/>
          <w:szCs w:val="26"/>
        </w:rPr>
      </w:pPr>
    </w:p>
    <w:p w14:paraId="19CADE6A" w14:textId="41D11799" w:rsidR="00221ED2" w:rsidRDefault="00221ED2" w:rsidP="00221ED2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Maternity Record</w:t>
      </w:r>
    </w:p>
    <w:p w14:paraId="16C339BD" w14:textId="41D11799" w:rsidR="00221ED2" w:rsidRDefault="00221ED2" w:rsidP="00221ED2">
      <w:pPr>
        <w:pStyle w:val="Default"/>
        <w:numPr>
          <w:ilvl w:val="0"/>
          <w:numId w:val="12"/>
        </w:numPr>
        <w:rPr>
          <w:color w:val="auto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C81EE3" wp14:editId="072F068A">
            <wp:simplePos x="0" y="0"/>
            <wp:positionH relativeFrom="margin">
              <wp:align>left</wp:align>
            </wp:positionH>
            <wp:positionV relativeFrom="paragraph">
              <wp:posOffset>49530</wp:posOffset>
            </wp:positionV>
            <wp:extent cx="1071448" cy="103822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448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  <w:sz w:val="26"/>
          <w:szCs w:val="26"/>
        </w:rPr>
        <w:t>View extracts of information direct from your medical Record</w:t>
      </w:r>
    </w:p>
    <w:p w14:paraId="5A8AC819" w14:textId="1CDD1562" w:rsidR="00221ED2" w:rsidRDefault="00221ED2" w:rsidP="00221ED2">
      <w:pPr>
        <w:pStyle w:val="Default"/>
        <w:numPr>
          <w:ilvl w:val="0"/>
          <w:numId w:val="12"/>
        </w:numPr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View the members of your care team</w:t>
      </w:r>
    </w:p>
    <w:p w14:paraId="3A4E5F62" w14:textId="12C8B34A" w:rsidR="00221ED2" w:rsidRDefault="00221ED2" w:rsidP="00221ED2">
      <w:pPr>
        <w:pStyle w:val="Default"/>
        <w:numPr>
          <w:ilvl w:val="0"/>
          <w:numId w:val="12"/>
        </w:numPr>
        <w:rPr>
          <w:rFonts w:cstheme="minorBidi"/>
          <w:color w:val="auto"/>
          <w:sz w:val="42"/>
          <w:szCs w:val="42"/>
        </w:rPr>
      </w:pPr>
      <w:r>
        <w:rPr>
          <w:color w:val="auto"/>
          <w:sz w:val="26"/>
          <w:szCs w:val="26"/>
        </w:rPr>
        <w:t>Watch the ‘Antenatal care summary’ report grow into a record of some of your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key pregnancy events</w:t>
      </w:r>
    </w:p>
    <w:p w14:paraId="2AE5559C" w14:textId="14CB407C" w:rsidR="009E204D" w:rsidRDefault="009E204D" w:rsidP="009E204D">
      <w:pPr>
        <w:pStyle w:val="Default"/>
        <w:rPr>
          <w:rFonts w:cstheme="minorBidi"/>
          <w:color w:val="auto"/>
          <w:sz w:val="42"/>
          <w:szCs w:val="42"/>
        </w:rPr>
      </w:pPr>
    </w:p>
    <w:p w14:paraId="54759197" w14:textId="40ED4799" w:rsidR="009E204D" w:rsidRDefault="009E204D" w:rsidP="009E204D">
      <w:pPr>
        <w:pStyle w:val="Default"/>
        <w:rPr>
          <w:rFonts w:cstheme="minorBidi"/>
          <w:color w:val="auto"/>
        </w:rPr>
      </w:pPr>
    </w:p>
    <w:p w14:paraId="69E09C16" w14:textId="68D0DA39" w:rsidR="009E204D" w:rsidRDefault="009E204D" w:rsidP="009E204D">
      <w:pPr>
        <w:pStyle w:val="Default"/>
        <w:rPr>
          <w:rFonts w:cstheme="minorBidi"/>
          <w:color w:val="auto"/>
        </w:rPr>
      </w:pPr>
    </w:p>
    <w:p w14:paraId="2F509B91" w14:textId="77777777" w:rsidR="009E204D" w:rsidRDefault="009E204D" w:rsidP="009E204D">
      <w:pPr>
        <w:pStyle w:val="Default"/>
        <w:rPr>
          <w:rFonts w:cstheme="minorBidi"/>
          <w:color w:val="auto"/>
        </w:rPr>
      </w:pPr>
    </w:p>
    <w:p w14:paraId="3B11F9CB" w14:textId="33B607EC" w:rsidR="009E204D" w:rsidRDefault="009E204D" w:rsidP="009E204D">
      <w:pPr>
        <w:pStyle w:val="Default"/>
        <w:rPr>
          <w:rFonts w:cstheme="minorBidi"/>
          <w:color w:val="auto"/>
          <w:sz w:val="38"/>
          <w:szCs w:val="38"/>
        </w:rPr>
      </w:pPr>
      <w:r>
        <w:rPr>
          <w:rFonts w:cstheme="minorBidi"/>
          <w:b/>
          <w:bCs/>
          <w:color w:val="auto"/>
          <w:sz w:val="38"/>
          <w:szCs w:val="38"/>
        </w:rPr>
        <w:t>What are the benefits?</w:t>
      </w:r>
    </w:p>
    <w:p w14:paraId="5352BAEE" w14:textId="0EEF6506" w:rsidR="009E204D" w:rsidRDefault="009E204D" w:rsidP="009E204D">
      <w:pPr>
        <w:pStyle w:val="Default"/>
        <w:rPr>
          <w:rFonts w:cstheme="minorBidi"/>
          <w:color w:val="auto"/>
          <w:sz w:val="38"/>
          <w:szCs w:val="38"/>
        </w:rPr>
      </w:pPr>
    </w:p>
    <w:p w14:paraId="27DA21EA" w14:textId="560D9B3E" w:rsidR="009E204D" w:rsidRDefault="009E204D" w:rsidP="009E204D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Badger Notes have replaced our handheld notes. There are a number of benefits to using Badger Notes over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paper notes, and these include:</w:t>
      </w:r>
    </w:p>
    <w:p w14:paraId="2BA894BC" w14:textId="317E6670" w:rsidR="009E204D" w:rsidRDefault="009E204D" w:rsidP="009E204D">
      <w:pPr>
        <w:pStyle w:val="Default"/>
        <w:rPr>
          <w:color w:val="auto"/>
          <w:sz w:val="26"/>
          <w:szCs w:val="26"/>
        </w:rPr>
      </w:pPr>
    </w:p>
    <w:p w14:paraId="7653E599" w14:textId="121FEE85" w:rsidR="009E204D" w:rsidRPr="009E204D" w:rsidRDefault="009E204D" w:rsidP="009E204D">
      <w:pPr>
        <w:pStyle w:val="Default"/>
        <w:numPr>
          <w:ilvl w:val="0"/>
          <w:numId w:val="13"/>
        </w:numPr>
        <w:rPr>
          <w:color w:val="auto"/>
        </w:rPr>
      </w:pPr>
      <w:r w:rsidRPr="009E204D">
        <w:rPr>
          <w:color w:val="auto"/>
        </w:rPr>
        <w:t>Information can be shared with you directly from the maternity system</w:t>
      </w:r>
    </w:p>
    <w:p w14:paraId="0B9C0563" w14:textId="542B6A1F" w:rsidR="009E204D" w:rsidRPr="009E204D" w:rsidRDefault="009E204D" w:rsidP="009E204D">
      <w:pPr>
        <w:pStyle w:val="Default"/>
        <w:numPr>
          <w:ilvl w:val="0"/>
          <w:numId w:val="13"/>
        </w:numPr>
        <w:rPr>
          <w:color w:val="auto"/>
        </w:rPr>
      </w:pPr>
      <w:r w:rsidRPr="009E204D">
        <w:rPr>
          <w:color w:val="auto"/>
        </w:rPr>
        <w:t>Records can be easily updated at each maternity visit or appointment</w:t>
      </w:r>
    </w:p>
    <w:p w14:paraId="7B876288" w14:textId="6A3785DD" w:rsidR="009E204D" w:rsidRPr="009E204D" w:rsidRDefault="009E204D" w:rsidP="009E204D">
      <w:pPr>
        <w:pStyle w:val="Default"/>
        <w:numPr>
          <w:ilvl w:val="0"/>
          <w:numId w:val="13"/>
        </w:numPr>
        <w:rPr>
          <w:color w:val="auto"/>
        </w:rPr>
      </w:pPr>
      <w:r w:rsidRPr="009E204D">
        <w:rPr>
          <w:color w:val="auto"/>
        </w:rPr>
        <w:t>Midwives do not have to double enter data onto paper handheld notes</w:t>
      </w:r>
    </w:p>
    <w:p w14:paraId="13DBE4C2" w14:textId="570A5087" w:rsidR="009E204D" w:rsidRPr="009E204D" w:rsidRDefault="009E204D" w:rsidP="009E204D">
      <w:pPr>
        <w:pStyle w:val="Default"/>
        <w:numPr>
          <w:ilvl w:val="0"/>
          <w:numId w:val="13"/>
        </w:numPr>
        <w:rPr>
          <w:color w:val="auto"/>
        </w:rPr>
      </w:pPr>
      <w:r w:rsidRPr="009E204D">
        <w:rPr>
          <w:color w:val="auto"/>
        </w:rPr>
        <w:t>Only those with the correct login details are able to access the notes.</w:t>
      </w:r>
    </w:p>
    <w:p w14:paraId="75E3A8EF" w14:textId="3002F76F" w:rsidR="009E204D" w:rsidRPr="009E204D" w:rsidRDefault="009E204D" w:rsidP="009E204D">
      <w:pPr>
        <w:pStyle w:val="Default"/>
        <w:numPr>
          <w:ilvl w:val="0"/>
          <w:numId w:val="13"/>
        </w:numPr>
        <w:rPr>
          <w:color w:val="auto"/>
        </w:rPr>
      </w:pPr>
      <w:r w:rsidRPr="009E204D">
        <w:rPr>
          <w:color w:val="auto"/>
        </w:rPr>
        <w:t>You can add information regarding:</w:t>
      </w:r>
    </w:p>
    <w:p w14:paraId="39D4DD73" w14:textId="54CB9483" w:rsidR="009E204D" w:rsidRPr="009E204D" w:rsidRDefault="009E204D" w:rsidP="009E204D">
      <w:pPr>
        <w:pStyle w:val="Default"/>
        <w:numPr>
          <w:ilvl w:val="0"/>
          <w:numId w:val="13"/>
        </w:numPr>
        <w:rPr>
          <w:color w:val="auto"/>
        </w:rPr>
      </w:pPr>
      <w:r w:rsidRPr="009E204D">
        <w:rPr>
          <w:color w:val="auto"/>
        </w:rPr>
        <w:t>Yourself, such as your occupation and any allergies. This can be discussed with your midwife at your booking</w:t>
      </w:r>
      <w:r w:rsidRPr="009E204D">
        <w:rPr>
          <w:color w:val="auto"/>
        </w:rPr>
        <w:t xml:space="preserve"> </w:t>
      </w:r>
      <w:r w:rsidRPr="009E204D">
        <w:rPr>
          <w:color w:val="auto"/>
        </w:rPr>
        <w:t>appointment</w:t>
      </w:r>
    </w:p>
    <w:p w14:paraId="36404BBC" w14:textId="77777777" w:rsidR="009E204D" w:rsidRPr="009E204D" w:rsidRDefault="009E204D" w:rsidP="009E204D">
      <w:pPr>
        <w:pStyle w:val="Default"/>
        <w:numPr>
          <w:ilvl w:val="0"/>
          <w:numId w:val="13"/>
        </w:numPr>
        <w:rPr>
          <w:color w:val="auto"/>
        </w:rPr>
      </w:pPr>
      <w:r w:rsidRPr="009E204D">
        <w:rPr>
          <w:color w:val="auto"/>
        </w:rPr>
        <w:t>Your plans and preferences for birth</w:t>
      </w:r>
    </w:p>
    <w:p w14:paraId="74D3EDF0" w14:textId="4660E427" w:rsidR="009E204D" w:rsidRPr="009E204D" w:rsidRDefault="009E204D" w:rsidP="009E204D">
      <w:pPr>
        <w:pStyle w:val="Default"/>
        <w:numPr>
          <w:ilvl w:val="0"/>
          <w:numId w:val="13"/>
        </w:numPr>
        <w:rPr>
          <w:rFonts w:cstheme="minorBidi"/>
          <w:color w:val="auto"/>
        </w:rPr>
      </w:pPr>
      <w:r w:rsidRPr="009E204D">
        <w:rPr>
          <w:color w:val="auto"/>
        </w:rPr>
        <w:t>Feedback regarding your antenatal care, labour and birth experiences.</w:t>
      </w:r>
    </w:p>
    <w:p w14:paraId="015C15CA" w14:textId="77777777" w:rsidR="009E204D" w:rsidRDefault="009E204D" w:rsidP="009E204D">
      <w:pPr>
        <w:pStyle w:val="Default"/>
        <w:rPr>
          <w:rFonts w:cstheme="minorBidi"/>
          <w:color w:val="auto"/>
        </w:rPr>
      </w:pPr>
    </w:p>
    <w:p w14:paraId="44BC94C3" w14:textId="131C9CB0" w:rsidR="009E204D" w:rsidRDefault="009E204D" w:rsidP="009E204D">
      <w:pPr>
        <w:pStyle w:val="Default"/>
        <w:rPr>
          <w:rFonts w:cstheme="minorBidi"/>
          <w:color w:val="auto"/>
          <w:sz w:val="38"/>
          <w:szCs w:val="38"/>
        </w:rPr>
      </w:pPr>
      <w:r>
        <w:rPr>
          <w:rFonts w:cstheme="minorBidi"/>
          <w:b/>
          <w:bCs/>
          <w:color w:val="auto"/>
          <w:sz w:val="38"/>
          <w:szCs w:val="38"/>
        </w:rPr>
        <w:t>How secure is it?</w:t>
      </w:r>
    </w:p>
    <w:p w14:paraId="11A3E764" w14:textId="4A981C40" w:rsidR="009E204D" w:rsidRDefault="009E204D" w:rsidP="009E204D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• All information is held securely and cannot be accessed without the correct login details (similar to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internet banking).</w:t>
      </w:r>
    </w:p>
    <w:p w14:paraId="57F0B182" w14:textId="09215E5F" w:rsidR="009E204D" w:rsidRDefault="009E204D" w:rsidP="009E204D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• Badger Notes is powered by </w:t>
      </w:r>
      <w:proofErr w:type="spellStart"/>
      <w:r>
        <w:rPr>
          <w:color w:val="auto"/>
          <w:sz w:val="26"/>
          <w:szCs w:val="26"/>
        </w:rPr>
        <w:t>BadgerNet</w:t>
      </w:r>
      <w:proofErr w:type="spellEnd"/>
      <w:r>
        <w:rPr>
          <w:color w:val="auto"/>
          <w:sz w:val="26"/>
          <w:szCs w:val="26"/>
        </w:rPr>
        <w:t>, the same secure platform used by healthcare professionals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involved in your maternity care.</w:t>
      </w:r>
    </w:p>
    <w:p w14:paraId="0F11837E" w14:textId="7218F93A" w:rsidR="009E204D" w:rsidRDefault="009E204D" w:rsidP="009E204D">
      <w:pPr>
        <w:pStyle w:val="Default"/>
        <w:rPr>
          <w:color w:val="auto"/>
          <w:sz w:val="26"/>
          <w:szCs w:val="26"/>
        </w:rPr>
      </w:pPr>
    </w:p>
    <w:p w14:paraId="2DEE1F10" w14:textId="6AE26EC7" w:rsidR="009E204D" w:rsidRPr="009E204D" w:rsidRDefault="009E204D" w:rsidP="009E204D">
      <w:pPr>
        <w:pStyle w:val="Default"/>
        <w:rPr>
          <w:b/>
          <w:bCs/>
          <w:color w:val="auto"/>
          <w:sz w:val="36"/>
          <w:szCs w:val="36"/>
        </w:rPr>
      </w:pPr>
      <w:r w:rsidRPr="009E204D">
        <w:rPr>
          <w:b/>
          <w:bCs/>
          <w:color w:val="auto"/>
          <w:sz w:val="36"/>
          <w:szCs w:val="36"/>
        </w:rPr>
        <w:t xml:space="preserve">Watch the Badger Notes Tutorial Video </w:t>
      </w:r>
    </w:p>
    <w:p w14:paraId="232A7BAF" w14:textId="475ADEBC" w:rsidR="009E204D" w:rsidRDefault="009E204D" w:rsidP="009E204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Please scan the QR code to watch the tutorial video which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shows you how to set yourself up and the features available to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use throughout your pregnancy. </w:t>
      </w:r>
    </w:p>
    <w:p w14:paraId="60EA75B6" w14:textId="15C088E3" w:rsidR="009E204D" w:rsidRDefault="009E204D" w:rsidP="009E204D">
      <w:pPr>
        <w:pStyle w:val="Default"/>
        <w:rPr>
          <w:color w:val="auto"/>
          <w:sz w:val="28"/>
          <w:szCs w:val="28"/>
        </w:rPr>
      </w:pPr>
    </w:p>
    <w:p w14:paraId="6C4B00D7" w14:textId="15875209" w:rsidR="009E204D" w:rsidRDefault="009E204D" w:rsidP="009E204D">
      <w:pPr>
        <w:pStyle w:val="Default"/>
        <w:rPr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9A8E19" wp14:editId="49CA447B">
            <wp:simplePos x="0" y="0"/>
            <wp:positionH relativeFrom="column">
              <wp:posOffset>27940</wp:posOffset>
            </wp:positionH>
            <wp:positionV relativeFrom="paragraph">
              <wp:posOffset>-60325</wp:posOffset>
            </wp:positionV>
            <wp:extent cx="1609725" cy="142875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7E0822" w14:textId="7DA09BD6" w:rsidR="009E204D" w:rsidRDefault="009E204D" w:rsidP="009E204D">
      <w:pPr>
        <w:pStyle w:val="Default"/>
        <w:rPr>
          <w:b/>
          <w:bCs/>
          <w:color w:val="auto"/>
          <w:sz w:val="38"/>
          <w:szCs w:val="38"/>
        </w:rPr>
      </w:pPr>
      <w:r>
        <w:rPr>
          <w:b/>
          <w:bCs/>
          <w:color w:val="auto"/>
          <w:sz w:val="38"/>
          <w:szCs w:val="38"/>
        </w:rPr>
        <w:t>Using the App</w:t>
      </w:r>
    </w:p>
    <w:p w14:paraId="78B32D14" w14:textId="4230A5D2" w:rsidR="009E204D" w:rsidRPr="009E204D" w:rsidRDefault="009E204D" w:rsidP="009E204D">
      <w:pPr>
        <w:pStyle w:val="Default"/>
      </w:pPr>
      <w:r>
        <w:rPr>
          <w:rFonts w:cstheme="minorBidi"/>
          <w:color w:val="auto"/>
          <w:sz w:val="28"/>
          <w:szCs w:val="28"/>
        </w:rPr>
        <w:t xml:space="preserve">Watch the Badger Notes Tutorial Video </w:t>
      </w:r>
    </w:p>
    <w:p w14:paraId="3527B8CC" w14:textId="4C1467D6" w:rsidR="009E204D" w:rsidRDefault="009E204D" w:rsidP="009E204D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Please scan the QR code to watch the tutorial video which</w:t>
      </w:r>
      <w:r>
        <w:rPr>
          <w:rFonts w:cstheme="minorBidi"/>
          <w:color w:val="auto"/>
          <w:sz w:val="28"/>
          <w:szCs w:val="28"/>
        </w:rPr>
        <w:t xml:space="preserve"> </w:t>
      </w:r>
      <w:r>
        <w:rPr>
          <w:rFonts w:cstheme="minorBidi"/>
          <w:color w:val="auto"/>
          <w:sz w:val="28"/>
          <w:szCs w:val="28"/>
        </w:rPr>
        <w:t>shows you how to set yourself up and the features available to</w:t>
      </w:r>
      <w:r>
        <w:rPr>
          <w:rFonts w:cstheme="minorBidi"/>
          <w:color w:val="auto"/>
          <w:sz w:val="28"/>
          <w:szCs w:val="28"/>
        </w:rPr>
        <w:t xml:space="preserve"> </w:t>
      </w:r>
      <w:r>
        <w:rPr>
          <w:rFonts w:cstheme="minorBidi"/>
          <w:color w:val="auto"/>
          <w:sz w:val="28"/>
          <w:szCs w:val="28"/>
        </w:rPr>
        <w:t>use throughout your pregnancy.</w:t>
      </w:r>
    </w:p>
    <w:p w14:paraId="45E06AA9" w14:textId="1445BCBB" w:rsidR="009E204D" w:rsidRDefault="009E204D" w:rsidP="009E204D">
      <w:pPr>
        <w:pStyle w:val="Default"/>
        <w:rPr>
          <w:color w:val="auto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5EAC33E" wp14:editId="7A511955">
            <wp:extent cx="3381375" cy="10477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F318B" w14:textId="77777777" w:rsidR="009E204D" w:rsidRDefault="009E204D" w:rsidP="009E204D">
      <w:pPr>
        <w:pStyle w:val="Default"/>
      </w:pPr>
    </w:p>
    <w:p w14:paraId="2F258F31" w14:textId="77777777" w:rsidR="009E204D" w:rsidRDefault="009E204D" w:rsidP="009E204D">
      <w:pPr>
        <w:pStyle w:val="Default"/>
        <w:rPr>
          <w:rFonts w:cstheme="minorBidi"/>
          <w:color w:val="auto"/>
        </w:rPr>
      </w:pPr>
    </w:p>
    <w:p w14:paraId="4EF30EFC" w14:textId="77777777" w:rsidR="009E204D" w:rsidRDefault="009E204D" w:rsidP="009E204D">
      <w:pPr>
        <w:pStyle w:val="Default"/>
        <w:rPr>
          <w:rFonts w:cstheme="minorBidi"/>
          <w:color w:val="auto"/>
          <w:sz w:val="33"/>
          <w:szCs w:val="33"/>
        </w:rPr>
      </w:pPr>
      <w:r>
        <w:rPr>
          <w:rFonts w:cstheme="minorBidi"/>
          <w:b/>
          <w:bCs/>
          <w:color w:val="auto"/>
          <w:sz w:val="33"/>
          <w:szCs w:val="33"/>
        </w:rPr>
        <w:t>How to access Badger Notes on your smartphone or tablet</w:t>
      </w:r>
    </w:p>
    <w:p w14:paraId="5D92BEA0" w14:textId="471A5D25" w:rsidR="009E204D" w:rsidRDefault="009E204D" w:rsidP="009E204D">
      <w:pPr>
        <w:pStyle w:val="Default"/>
        <w:rPr>
          <w:rFonts w:cstheme="minorBidi"/>
          <w:b/>
          <w:bCs/>
          <w:color w:val="auto"/>
          <w:sz w:val="33"/>
          <w:szCs w:val="33"/>
        </w:rPr>
      </w:pPr>
      <w:r>
        <w:rPr>
          <w:rFonts w:cstheme="minorBidi"/>
          <w:b/>
          <w:bCs/>
          <w:color w:val="auto"/>
          <w:sz w:val="33"/>
          <w:szCs w:val="33"/>
        </w:rPr>
        <w:t>On your smart phone/ or tablet: Download the Badger Notes app from the</w:t>
      </w:r>
      <w:r>
        <w:rPr>
          <w:rFonts w:cstheme="minorBidi"/>
          <w:b/>
          <w:bCs/>
          <w:color w:val="auto"/>
          <w:sz w:val="33"/>
          <w:szCs w:val="33"/>
        </w:rPr>
        <w:t xml:space="preserve"> </w:t>
      </w:r>
      <w:r>
        <w:rPr>
          <w:rFonts w:cstheme="minorBidi"/>
          <w:b/>
          <w:bCs/>
          <w:color w:val="auto"/>
          <w:sz w:val="33"/>
          <w:szCs w:val="33"/>
        </w:rPr>
        <w:t>relevant App Store:</w:t>
      </w:r>
    </w:p>
    <w:p w14:paraId="597420CB" w14:textId="571AE91B" w:rsidR="009E204D" w:rsidRDefault="009E204D" w:rsidP="009E204D">
      <w:pPr>
        <w:pStyle w:val="Default"/>
        <w:rPr>
          <w:rFonts w:cstheme="minorBidi"/>
          <w:b/>
          <w:bCs/>
          <w:color w:val="auto"/>
          <w:sz w:val="33"/>
          <w:szCs w:val="33"/>
        </w:rPr>
      </w:pPr>
    </w:p>
    <w:p w14:paraId="3E6D9716" w14:textId="4A5C988A" w:rsidR="009E204D" w:rsidRDefault="009E204D" w:rsidP="009E204D">
      <w:pPr>
        <w:pStyle w:val="Default"/>
        <w:jc w:val="center"/>
        <w:rPr>
          <w:rFonts w:cstheme="minorBidi"/>
          <w:b/>
          <w:bCs/>
          <w:color w:val="auto"/>
          <w:sz w:val="33"/>
          <w:szCs w:val="33"/>
        </w:rPr>
      </w:pPr>
      <w:r>
        <w:rPr>
          <w:noProof/>
        </w:rPr>
        <w:drawing>
          <wp:inline distT="0" distB="0" distL="0" distR="0" wp14:anchorId="5D54C225" wp14:editId="17A8E162">
            <wp:extent cx="3524250" cy="8191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5A10F" w14:textId="77777777" w:rsidR="009E204D" w:rsidRDefault="009E204D" w:rsidP="009E204D">
      <w:pPr>
        <w:pStyle w:val="Default"/>
        <w:rPr>
          <w:rFonts w:cstheme="minorBidi"/>
          <w:color w:val="auto"/>
          <w:sz w:val="33"/>
          <w:szCs w:val="33"/>
        </w:rPr>
      </w:pPr>
    </w:p>
    <w:p w14:paraId="44352D5F" w14:textId="3F0399A9" w:rsidR="009E204D" w:rsidRPr="009E204D" w:rsidRDefault="009E204D" w:rsidP="009E204D">
      <w:pPr>
        <w:pStyle w:val="Default"/>
        <w:rPr>
          <w:rFonts w:cstheme="minorBidi"/>
          <w:b/>
          <w:bCs/>
          <w:color w:val="auto"/>
          <w:sz w:val="33"/>
          <w:szCs w:val="33"/>
        </w:rPr>
      </w:pPr>
      <w:r>
        <w:rPr>
          <w:rFonts w:cstheme="minorBidi"/>
          <w:b/>
          <w:bCs/>
          <w:color w:val="auto"/>
          <w:sz w:val="33"/>
          <w:szCs w:val="33"/>
        </w:rPr>
        <w:t xml:space="preserve">To access Badger Notes on your PC: </w:t>
      </w:r>
    </w:p>
    <w:p w14:paraId="7F928833" w14:textId="47C7C6BF" w:rsidR="009E204D" w:rsidRDefault="009E204D" w:rsidP="009E204D">
      <w:pPr>
        <w:pStyle w:val="Default"/>
        <w:rPr>
          <w:rFonts w:cstheme="minorBidi"/>
          <w:b/>
          <w:bCs/>
          <w:color w:val="auto"/>
          <w:sz w:val="29"/>
          <w:szCs w:val="29"/>
        </w:rPr>
      </w:pPr>
      <w:r>
        <w:rPr>
          <w:rFonts w:cstheme="minorBidi"/>
          <w:b/>
          <w:bCs/>
          <w:color w:val="auto"/>
          <w:sz w:val="29"/>
          <w:szCs w:val="29"/>
        </w:rPr>
        <w:t xml:space="preserve">You can login to Badger Notes via </w:t>
      </w:r>
      <w:hyperlink r:id="rId13" w:history="1">
        <w:r w:rsidRPr="00B719AA">
          <w:rPr>
            <w:rStyle w:val="Hyperlink"/>
            <w:rFonts w:cstheme="minorBidi"/>
            <w:b/>
            <w:bCs/>
            <w:sz w:val="29"/>
            <w:szCs w:val="29"/>
          </w:rPr>
          <w:t>https://www.badgernotes.net</w:t>
        </w:r>
      </w:hyperlink>
      <w:r>
        <w:rPr>
          <w:rFonts w:cstheme="minorBidi"/>
          <w:b/>
          <w:bCs/>
          <w:color w:val="auto"/>
          <w:sz w:val="29"/>
          <w:szCs w:val="29"/>
        </w:rPr>
        <w:t>.</w:t>
      </w:r>
    </w:p>
    <w:p w14:paraId="24AF9958" w14:textId="77777777" w:rsidR="009E204D" w:rsidRDefault="009E204D" w:rsidP="009E204D">
      <w:pPr>
        <w:pStyle w:val="Default"/>
        <w:rPr>
          <w:rFonts w:cstheme="minorBidi"/>
          <w:color w:val="auto"/>
          <w:sz w:val="29"/>
          <w:szCs w:val="29"/>
        </w:rPr>
      </w:pPr>
    </w:p>
    <w:p w14:paraId="338012F3" w14:textId="082ACB3B" w:rsidR="009E204D" w:rsidRDefault="009E204D" w:rsidP="009E204D">
      <w:pPr>
        <w:pStyle w:val="Default"/>
        <w:rPr>
          <w:rFonts w:cstheme="minorBidi"/>
          <w:b/>
          <w:bCs/>
          <w:color w:val="auto"/>
          <w:sz w:val="29"/>
          <w:szCs w:val="29"/>
        </w:rPr>
      </w:pPr>
      <w:r>
        <w:rPr>
          <w:rFonts w:cstheme="minorBidi"/>
          <w:b/>
          <w:bCs/>
          <w:color w:val="auto"/>
          <w:sz w:val="29"/>
          <w:szCs w:val="29"/>
        </w:rPr>
        <w:t>The booking team will use your email address and mobile phone number you provided in</w:t>
      </w:r>
      <w:r>
        <w:rPr>
          <w:rFonts w:cstheme="minorBidi"/>
          <w:b/>
          <w:bCs/>
          <w:color w:val="auto"/>
          <w:sz w:val="29"/>
          <w:szCs w:val="29"/>
        </w:rPr>
        <w:t xml:space="preserve"> </w:t>
      </w:r>
      <w:r>
        <w:rPr>
          <w:rFonts w:cstheme="minorBidi"/>
          <w:b/>
          <w:bCs/>
          <w:color w:val="auto"/>
          <w:sz w:val="29"/>
          <w:szCs w:val="29"/>
        </w:rPr>
        <w:t>your referral to set up your access.</w:t>
      </w:r>
    </w:p>
    <w:p w14:paraId="6CC339F2" w14:textId="77777777" w:rsidR="009E204D" w:rsidRDefault="009E204D" w:rsidP="009E204D">
      <w:pPr>
        <w:pStyle w:val="Default"/>
        <w:rPr>
          <w:rFonts w:cstheme="minorBidi"/>
          <w:color w:val="auto"/>
          <w:sz w:val="29"/>
          <w:szCs w:val="29"/>
        </w:rPr>
      </w:pPr>
    </w:p>
    <w:p w14:paraId="5363C905" w14:textId="1892FCDE" w:rsidR="009E204D" w:rsidRDefault="009E204D" w:rsidP="009E204D">
      <w:pPr>
        <w:pStyle w:val="Default"/>
        <w:rPr>
          <w:rFonts w:cstheme="minorBidi"/>
          <w:b/>
          <w:bCs/>
          <w:color w:val="auto"/>
          <w:sz w:val="29"/>
          <w:szCs w:val="29"/>
        </w:rPr>
      </w:pPr>
      <w:r>
        <w:rPr>
          <w:rFonts w:cstheme="minorBidi"/>
          <w:b/>
          <w:bCs/>
          <w:color w:val="auto"/>
          <w:sz w:val="29"/>
          <w:szCs w:val="29"/>
        </w:rPr>
        <w:t>You will need to register for your account by using your email address and, the pass</w:t>
      </w:r>
      <w:r>
        <w:rPr>
          <w:rFonts w:cstheme="minorBidi"/>
          <w:b/>
          <w:bCs/>
          <w:color w:val="auto"/>
          <w:sz w:val="29"/>
          <w:szCs w:val="29"/>
        </w:rPr>
        <w:t xml:space="preserve"> </w:t>
      </w:r>
      <w:r>
        <w:rPr>
          <w:rFonts w:cstheme="minorBidi"/>
          <w:b/>
          <w:bCs/>
          <w:color w:val="auto"/>
          <w:sz w:val="29"/>
          <w:szCs w:val="29"/>
        </w:rPr>
        <w:t>phrase</w:t>
      </w:r>
      <w:r>
        <w:rPr>
          <w:rFonts w:cstheme="minorBidi"/>
          <w:b/>
          <w:bCs/>
          <w:color w:val="auto"/>
          <w:sz w:val="29"/>
          <w:szCs w:val="29"/>
        </w:rPr>
        <w:t xml:space="preserve"> </w:t>
      </w:r>
      <w:r>
        <w:rPr>
          <w:rFonts w:cstheme="minorBidi"/>
          <w:b/>
          <w:bCs/>
          <w:color w:val="auto"/>
          <w:sz w:val="29"/>
          <w:szCs w:val="29"/>
        </w:rPr>
        <w:t>will be given to you by your Midwife. After entering these on the app you will be sent a</w:t>
      </w:r>
      <w:r>
        <w:rPr>
          <w:rFonts w:cstheme="minorBidi"/>
          <w:b/>
          <w:bCs/>
          <w:color w:val="auto"/>
          <w:sz w:val="29"/>
          <w:szCs w:val="29"/>
        </w:rPr>
        <w:t xml:space="preserve"> </w:t>
      </w:r>
      <w:r>
        <w:rPr>
          <w:rFonts w:cstheme="minorBidi"/>
          <w:b/>
          <w:bCs/>
          <w:color w:val="auto"/>
          <w:sz w:val="29"/>
          <w:szCs w:val="29"/>
        </w:rPr>
        <w:t>verification code via text to your phone.</w:t>
      </w:r>
    </w:p>
    <w:p w14:paraId="59FB7F2D" w14:textId="77777777" w:rsidR="009E204D" w:rsidRDefault="009E204D" w:rsidP="009E204D">
      <w:pPr>
        <w:pStyle w:val="Default"/>
        <w:rPr>
          <w:rFonts w:cstheme="minorBidi"/>
          <w:color w:val="auto"/>
          <w:sz w:val="29"/>
          <w:szCs w:val="29"/>
        </w:rPr>
      </w:pPr>
    </w:p>
    <w:p w14:paraId="3623AF5E" w14:textId="204AD9D6" w:rsidR="009E204D" w:rsidRDefault="009E204D" w:rsidP="009E204D">
      <w:pPr>
        <w:pStyle w:val="Default"/>
        <w:rPr>
          <w:rFonts w:cstheme="minorBidi"/>
          <w:b/>
          <w:bCs/>
          <w:color w:val="auto"/>
          <w:sz w:val="29"/>
          <w:szCs w:val="29"/>
        </w:rPr>
      </w:pPr>
      <w:r>
        <w:rPr>
          <w:rFonts w:cstheme="minorBidi"/>
          <w:b/>
          <w:bCs/>
          <w:color w:val="auto"/>
          <w:sz w:val="29"/>
          <w:szCs w:val="29"/>
        </w:rPr>
        <w:t>Upon entering the verification code, you will be prompted to create your own password.</w:t>
      </w:r>
    </w:p>
    <w:p w14:paraId="72939D36" w14:textId="77777777" w:rsidR="009E204D" w:rsidRDefault="009E204D" w:rsidP="009E204D">
      <w:pPr>
        <w:pStyle w:val="Default"/>
        <w:rPr>
          <w:rFonts w:cstheme="minorBidi"/>
          <w:color w:val="auto"/>
          <w:sz w:val="29"/>
          <w:szCs w:val="29"/>
        </w:rPr>
      </w:pPr>
    </w:p>
    <w:p w14:paraId="120B67DE" w14:textId="52535E1D" w:rsidR="009E204D" w:rsidRDefault="009E204D" w:rsidP="009E204D">
      <w:pPr>
        <w:pStyle w:val="Default"/>
        <w:rPr>
          <w:rFonts w:cstheme="minorBidi"/>
          <w:color w:val="auto"/>
          <w:sz w:val="29"/>
          <w:szCs w:val="29"/>
        </w:rPr>
      </w:pPr>
      <w:r>
        <w:rPr>
          <w:rFonts w:cstheme="minorBidi"/>
          <w:b/>
          <w:bCs/>
          <w:color w:val="auto"/>
          <w:sz w:val="29"/>
          <w:szCs w:val="29"/>
        </w:rPr>
        <w:t xml:space="preserve">Once you have logged in you will be prompted to create a </w:t>
      </w:r>
      <w:r>
        <w:rPr>
          <w:rFonts w:cstheme="minorBidi"/>
          <w:b/>
          <w:bCs/>
          <w:color w:val="auto"/>
          <w:sz w:val="29"/>
          <w:szCs w:val="29"/>
        </w:rPr>
        <w:t>6-digit</w:t>
      </w:r>
      <w:r>
        <w:rPr>
          <w:rFonts w:cstheme="minorBidi"/>
          <w:b/>
          <w:bCs/>
          <w:color w:val="auto"/>
          <w:sz w:val="29"/>
          <w:szCs w:val="29"/>
        </w:rPr>
        <w:t xml:space="preserve"> PIN to use on your</w:t>
      </w:r>
      <w:r>
        <w:rPr>
          <w:rFonts w:cstheme="minorBidi"/>
          <w:b/>
          <w:bCs/>
          <w:color w:val="auto"/>
          <w:sz w:val="29"/>
          <w:szCs w:val="29"/>
        </w:rPr>
        <w:t xml:space="preserve"> </w:t>
      </w:r>
      <w:r>
        <w:rPr>
          <w:rFonts w:cstheme="minorBidi"/>
          <w:b/>
          <w:bCs/>
          <w:color w:val="auto"/>
          <w:sz w:val="29"/>
          <w:szCs w:val="29"/>
        </w:rPr>
        <w:t>phone/tablet for quick access.</w:t>
      </w:r>
    </w:p>
    <w:p w14:paraId="5266064F" w14:textId="41A378FF" w:rsidR="009E204D" w:rsidRPr="009E204D" w:rsidRDefault="009E204D" w:rsidP="009E204D">
      <w:pPr>
        <w:pStyle w:val="Default"/>
        <w:rPr>
          <w:color w:val="auto"/>
          <w:sz w:val="28"/>
          <w:szCs w:val="28"/>
        </w:rPr>
      </w:pPr>
      <w:r>
        <w:rPr>
          <w:rFonts w:cstheme="minorBidi"/>
          <w:b/>
          <w:bCs/>
          <w:color w:val="auto"/>
          <w:sz w:val="29"/>
          <w:szCs w:val="29"/>
        </w:rPr>
        <w:t>For added security we recommend that you set a lock-screen password on your device if</w:t>
      </w:r>
      <w:r>
        <w:rPr>
          <w:rFonts w:cstheme="minorBidi"/>
          <w:b/>
          <w:bCs/>
          <w:color w:val="auto"/>
          <w:sz w:val="29"/>
          <w:szCs w:val="29"/>
        </w:rPr>
        <w:t xml:space="preserve"> </w:t>
      </w:r>
      <w:r>
        <w:rPr>
          <w:rFonts w:cstheme="minorBidi"/>
          <w:b/>
          <w:bCs/>
          <w:color w:val="auto"/>
          <w:sz w:val="29"/>
          <w:szCs w:val="29"/>
        </w:rPr>
        <w:t>this is not already present.</w:t>
      </w:r>
    </w:p>
    <w:sectPr w:rsidR="009E204D" w:rsidRPr="009E204D" w:rsidSect="009E204D">
      <w:pgSz w:w="16838" w:h="11906" w:orient="landscape"/>
      <w:pgMar w:top="567" w:right="1440" w:bottom="144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va Sans">
    <w:altName w:val="Canv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7CB6"/>
    <w:multiLevelType w:val="hybridMultilevel"/>
    <w:tmpl w:val="4A18CA22"/>
    <w:lvl w:ilvl="0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3A67948"/>
    <w:multiLevelType w:val="hybridMultilevel"/>
    <w:tmpl w:val="F392ED28"/>
    <w:lvl w:ilvl="0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24E4C1F"/>
    <w:multiLevelType w:val="hybridMultilevel"/>
    <w:tmpl w:val="EDC8C9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15060"/>
    <w:multiLevelType w:val="hybridMultilevel"/>
    <w:tmpl w:val="731A2A34"/>
    <w:lvl w:ilvl="0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431F389A"/>
    <w:multiLevelType w:val="hybridMultilevel"/>
    <w:tmpl w:val="8D4AEC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A4290"/>
    <w:multiLevelType w:val="hybridMultilevel"/>
    <w:tmpl w:val="FDB24108"/>
    <w:lvl w:ilvl="0" w:tplc="39D29D8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9191D"/>
    <w:multiLevelType w:val="hybridMultilevel"/>
    <w:tmpl w:val="4C2E0CE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C75C0"/>
    <w:multiLevelType w:val="hybridMultilevel"/>
    <w:tmpl w:val="C0C84DE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A69DD"/>
    <w:multiLevelType w:val="hybridMultilevel"/>
    <w:tmpl w:val="1CB4A04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EE280C"/>
    <w:multiLevelType w:val="hybridMultilevel"/>
    <w:tmpl w:val="2DBE55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4679A"/>
    <w:multiLevelType w:val="hybridMultilevel"/>
    <w:tmpl w:val="B59224CA"/>
    <w:lvl w:ilvl="0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7B925A42"/>
    <w:multiLevelType w:val="hybridMultilevel"/>
    <w:tmpl w:val="3EB4D178"/>
    <w:lvl w:ilvl="0" w:tplc="DC729B60">
      <w:numFmt w:val="bullet"/>
      <w:lvlText w:val="·"/>
      <w:lvlJc w:val="left"/>
      <w:pPr>
        <w:ind w:left="1800" w:hanging="360"/>
      </w:pPr>
      <w:rPr>
        <w:rFonts w:ascii="Canva Sans" w:eastAsiaTheme="minorHAnsi" w:hAnsi="Canva Sans" w:cs="Canva San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BC5776E"/>
    <w:multiLevelType w:val="hybridMultilevel"/>
    <w:tmpl w:val="337808A2"/>
    <w:lvl w:ilvl="0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8"/>
  </w:num>
  <w:num w:numId="7">
    <w:abstractNumId w:val="12"/>
  </w:num>
  <w:num w:numId="8">
    <w:abstractNumId w:val="3"/>
  </w:num>
  <w:num w:numId="9">
    <w:abstractNumId w:val="5"/>
  </w:num>
  <w:num w:numId="10">
    <w:abstractNumId w:val="7"/>
  </w:num>
  <w:num w:numId="11">
    <w:abstractNumId w:val="4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D2"/>
    <w:rsid w:val="00221ED2"/>
    <w:rsid w:val="009E204D"/>
    <w:rsid w:val="00C8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A1270"/>
  <w15:chartTrackingRefBased/>
  <w15:docId w15:val="{87362968-77FA-4892-A4F6-C7E81710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1ED2"/>
    <w:pPr>
      <w:autoSpaceDE w:val="0"/>
      <w:autoSpaceDN w:val="0"/>
      <w:adjustRightInd w:val="0"/>
      <w:spacing w:after="0" w:line="240" w:lineRule="auto"/>
    </w:pPr>
    <w:rPr>
      <w:rFonts w:ascii="Canva Sans" w:hAnsi="Canva Sans" w:cs="Canva San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20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badgernote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Jeffries (Aneurin Bevan UHB - Family and Therapies)</dc:creator>
  <cp:keywords/>
  <dc:description/>
  <cp:lastModifiedBy>Kerry Jeffries (Aneurin Bevan UHB - Family and Therapies)</cp:lastModifiedBy>
  <cp:revision>1</cp:revision>
  <dcterms:created xsi:type="dcterms:W3CDTF">2023-09-12T07:28:00Z</dcterms:created>
  <dcterms:modified xsi:type="dcterms:W3CDTF">2023-09-12T07:47:00Z</dcterms:modified>
</cp:coreProperties>
</file>